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8A33B" w14:textId="06C80ED0" w:rsidR="00771D86" w:rsidRPr="00EC6BFC" w:rsidRDefault="00771D86" w:rsidP="00771D86">
      <w:pPr>
        <w:jc w:val="center"/>
        <w:rPr>
          <w:sz w:val="32"/>
          <w:szCs w:val="32"/>
        </w:rPr>
      </w:pPr>
      <w:r w:rsidRPr="00EC6BFC">
        <w:rPr>
          <w:b/>
          <w:bCs/>
          <w:sz w:val="32"/>
          <w:szCs w:val="32"/>
        </w:rPr>
        <w:t>Câmara Municipal de Barcelos</w:t>
      </w:r>
      <w:r w:rsidRPr="00EC6BFC">
        <w:rPr>
          <w:sz w:val="32"/>
          <w:szCs w:val="32"/>
        </w:rPr>
        <w:br/>
      </w:r>
      <w:r w:rsidRPr="00EC6BFC">
        <w:rPr>
          <w:b/>
          <w:bCs/>
          <w:sz w:val="32"/>
          <w:szCs w:val="32"/>
        </w:rPr>
        <w:t>Reunião Ordinária do Executivo</w:t>
      </w:r>
      <w:r w:rsidRPr="00EC6BFC">
        <w:rPr>
          <w:sz w:val="32"/>
          <w:szCs w:val="32"/>
        </w:rPr>
        <w:br/>
      </w:r>
      <w:r w:rsidRPr="00EC6BFC">
        <w:rPr>
          <w:b/>
          <w:bCs/>
          <w:sz w:val="32"/>
          <w:szCs w:val="32"/>
        </w:rPr>
        <w:t>28 de abril de 2025</w:t>
      </w:r>
      <w:r w:rsidRPr="00EC6BFC">
        <w:rPr>
          <w:sz w:val="32"/>
          <w:szCs w:val="32"/>
        </w:rPr>
        <w:br/>
      </w:r>
      <w:r w:rsidRPr="00EC6BFC">
        <w:rPr>
          <w:b/>
          <w:bCs/>
          <w:sz w:val="32"/>
          <w:szCs w:val="32"/>
        </w:rPr>
        <w:t>Lista Completa das Deliberações:</w:t>
      </w:r>
    </w:p>
    <w:p w14:paraId="17785E13" w14:textId="77777777" w:rsidR="00FA7246" w:rsidRPr="00FA7246" w:rsidRDefault="00FA7246" w:rsidP="00153D70">
      <w:pPr>
        <w:tabs>
          <w:tab w:val="left" w:pos="7371"/>
        </w:tabs>
        <w:spacing w:after="0" w:line="240" w:lineRule="auto"/>
        <w:jc w:val="both"/>
        <w:rPr>
          <w:rFonts w:cstheme="minorHAnsi"/>
          <w:b/>
          <w:bCs/>
          <w:sz w:val="12"/>
          <w:szCs w:val="12"/>
        </w:rPr>
      </w:pPr>
    </w:p>
    <w:p w14:paraId="6183D34F" w14:textId="77777777" w:rsidR="00771D86" w:rsidRDefault="00771D86" w:rsidP="00153D70">
      <w:pPr>
        <w:spacing w:after="0"/>
        <w:jc w:val="both"/>
        <w:rPr>
          <w:b/>
          <w:bCs/>
          <w:sz w:val="32"/>
          <w:szCs w:val="32"/>
        </w:rPr>
      </w:pPr>
    </w:p>
    <w:p w14:paraId="6E391286" w14:textId="77777777" w:rsidR="00771D86" w:rsidRDefault="00771D86" w:rsidP="00153D70">
      <w:pPr>
        <w:spacing w:after="0"/>
        <w:jc w:val="both"/>
        <w:rPr>
          <w:b/>
          <w:bCs/>
          <w:sz w:val="32"/>
          <w:szCs w:val="32"/>
        </w:rPr>
      </w:pPr>
    </w:p>
    <w:p w14:paraId="0850784E" w14:textId="194E5C56" w:rsidR="00FA7246" w:rsidRPr="00FA7246" w:rsidRDefault="00FA7246" w:rsidP="00153D70">
      <w:pPr>
        <w:spacing w:after="0"/>
        <w:jc w:val="both"/>
        <w:rPr>
          <w:sz w:val="32"/>
          <w:szCs w:val="32"/>
        </w:rPr>
      </w:pPr>
      <w:r w:rsidRPr="00FA7246">
        <w:rPr>
          <w:b/>
          <w:bCs/>
          <w:sz w:val="32"/>
          <w:szCs w:val="32"/>
        </w:rPr>
        <w:t>PROPOSTA N.º 1</w:t>
      </w:r>
      <w:r w:rsidRPr="00FA7246">
        <w:rPr>
          <w:sz w:val="32"/>
          <w:szCs w:val="32"/>
        </w:rPr>
        <w:t>. Aprovação da ata da reunião extraordinária realizada em 22 de abril de 2025</w:t>
      </w:r>
      <w:r w:rsidR="00BD0715">
        <w:rPr>
          <w:sz w:val="32"/>
          <w:szCs w:val="32"/>
        </w:rPr>
        <w:t>;</w:t>
      </w:r>
    </w:p>
    <w:p w14:paraId="6F25B9AC" w14:textId="48F1B4A2" w:rsidR="00FA7246" w:rsidRPr="00FA7246" w:rsidRDefault="00FA7246" w:rsidP="00153D70">
      <w:pPr>
        <w:spacing w:after="0"/>
        <w:jc w:val="both"/>
        <w:rPr>
          <w:sz w:val="32"/>
          <w:szCs w:val="32"/>
        </w:rPr>
      </w:pPr>
      <w:r w:rsidRPr="00FA7246">
        <w:rPr>
          <w:b/>
          <w:bCs/>
          <w:sz w:val="32"/>
          <w:szCs w:val="32"/>
        </w:rPr>
        <w:t>PROPOSTA N.º 2</w:t>
      </w:r>
      <w:r w:rsidRPr="00FA7246">
        <w:rPr>
          <w:sz w:val="32"/>
          <w:szCs w:val="32"/>
        </w:rPr>
        <w:t xml:space="preserve">. </w:t>
      </w:r>
      <w:r>
        <w:rPr>
          <w:sz w:val="32"/>
          <w:szCs w:val="32"/>
        </w:rPr>
        <w:t>Aprovar a</w:t>
      </w:r>
      <w:r w:rsidRPr="00FA7246">
        <w:rPr>
          <w:sz w:val="32"/>
          <w:szCs w:val="32"/>
        </w:rPr>
        <w:t xml:space="preserve"> minuta do Protocolo de Colaboração a outorgar entre o Município de Barcelos e a</w:t>
      </w:r>
      <w:r>
        <w:rPr>
          <w:sz w:val="32"/>
          <w:szCs w:val="32"/>
        </w:rPr>
        <w:t xml:space="preserve"> </w:t>
      </w:r>
      <w:r w:rsidRPr="00FA7246">
        <w:rPr>
          <w:sz w:val="32"/>
          <w:szCs w:val="32"/>
        </w:rPr>
        <w:t>Universidade do Minho – UM, que visa estabelecer os termos em que se concretizará uma</w:t>
      </w:r>
      <w:r>
        <w:rPr>
          <w:sz w:val="32"/>
          <w:szCs w:val="32"/>
        </w:rPr>
        <w:t xml:space="preserve"> </w:t>
      </w:r>
      <w:r w:rsidRPr="00FA7246">
        <w:rPr>
          <w:sz w:val="32"/>
          <w:szCs w:val="32"/>
        </w:rPr>
        <w:t>parceria entre ambas as entidades, em que o município apoiará o transporte dos alunos</w:t>
      </w:r>
      <w:r>
        <w:rPr>
          <w:sz w:val="32"/>
          <w:szCs w:val="32"/>
        </w:rPr>
        <w:t xml:space="preserve"> </w:t>
      </w:r>
      <w:r w:rsidRPr="00FA7246">
        <w:rPr>
          <w:sz w:val="32"/>
          <w:szCs w:val="32"/>
        </w:rPr>
        <w:t>do concelho para a iniciativa “Verão no Campus”</w:t>
      </w:r>
      <w:r w:rsidR="00BD0715">
        <w:rPr>
          <w:sz w:val="32"/>
          <w:szCs w:val="32"/>
        </w:rPr>
        <w:t>;</w:t>
      </w:r>
    </w:p>
    <w:p w14:paraId="7C95FE02" w14:textId="139053F0" w:rsidR="00FA7246" w:rsidRPr="00FA7246" w:rsidRDefault="00FA7246" w:rsidP="00153D70">
      <w:pPr>
        <w:spacing w:after="0"/>
        <w:jc w:val="both"/>
        <w:rPr>
          <w:sz w:val="32"/>
          <w:szCs w:val="32"/>
        </w:rPr>
      </w:pPr>
      <w:r w:rsidRPr="00FA7246">
        <w:rPr>
          <w:b/>
          <w:bCs/>
          <w:sz w:val="32"/>
          <w:szCs w:val="32"/>
        </w:rPr>
        <w:t>PROPOSTA N.º 3</w:t>
      </w:r>
      <w:r w:rsidRPr="00FA7246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Aprovar a </w:t>
      </w:r>
      <w:r w:rsidRPr="00FA7246">
        <w:rPr>
          <w:sz w:val="32"/>
          <w:szCs w:val="32"/>
        </w:rPr>
        <w:t>Minuta do Acordo de Colaboração a celebrar entre o Município de</w:t>
      </w:r>
      <w:r>
        <w:rPr>
          <w:sz w:val="32"/>
          <w:szCs w:val="32"/>
        </w:rPr>
        <w:t xml:space="preserve"> </w:t>
      </w:r>
      <w:r w:rsidRPr="00FA7246">
        <w:rPr>
          <w:sz w:val="32"/>
          <w:szCs w:val="32"/>
        </w:rPr>
        <w:t>Barcelos e a Casa do Povo de Viatodos</w:t>
      </w:r>
      <w:r w:rsidR="00BD0715">
        <w:rPr>
          <w:sz w:val="32"/>
          <w:szCs w:val="32"/>
        </w:rPr>
        <w:t>;</w:t>
      </w:r>
    </w:p>
    <w:p w14:paraId="79CDF83D" w14:textId="590C21AB" w:rsidR="00FA7246" w:rsidRPr="00FA7246" w:rsidRDefault="00FA7246" w:rsidP="00153D70">
      <w:pPr>
        <w:spacing w:after="0"/>
        <w:jc w:val="both"/>
        <w:rPr>
          <w:sz w:val="32"/>
          <w:szCs w:val="32"/>
        </w:rPr>
      </w:pPr>
      <w:r w:rsidRPr="00FA7246">
        <w:rPr>
          <w:b/>
          <w:bCs/>
          <w:sz w:val="32"/>
          <w:szCs w:val="32"/>
        </w:rPr>
        <w:t>PROPOSTA N.º 4</w:t>
      </w:r>
      <w:r w:rsidRPr="00FA7246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Aprovar a </w:t>
      </w:r>
      <w:r w:rsidRPr="00FA7246">
        <w:rPr>
          <w:sz w:val="32"/>
          <w:szCs w:val="32"/>
        </w:rPr>
        <w:t>Minuta do Acordo de Colaboração a celebrar entre o Município de</w:t>
      </w:r>
      <w:r>
        <w:rPr>
          <w:sz w:val="32"/>
          <w:szCs w:val="32"/>
        </w:rPr>
        <w:t xml:space="preserve"> </w:t>
      </w:r>
      <w:r w:rsidRPr="00FA7246">
        <w:rPr>
          <w:sz w:val="32"/>
          <w:szCs w:val="32"/>
        </w:rPr>
        <w:t>Barcelos e a Associação Humanitária de Rio Covo Santa Eugénia</w:t>
      </w:r>
      <w:r w:rsidR="00BD0715">
        <w:rPr>
          <w:sz w:val="32"/>
          <w:szCs w:val="32"/>
        </w:rPr>
        <w:t>;</w:t>
      </w:r>
    </w:p>
    <w:p w14:paraId="0E9BC9B8" w14:textId="5CC6EEA2" w:rsidR="00FA7246" w:rsidRPr="00FA7246" w:rsidRDefault="00FA7246" w:rsidP="00153D70">
      <w:pPr>
        <w:spacing w:after="0"/>
        <w:jc w:val="both"/>
        <w:rPr>
          <w:sz w:val="32"/>
          <w:szCs w:val="32"/>
        </w:rPr>
      </w:pPr>
      <w:r w:rsidRPr="00FA7246">
        <w:rPr>
          <w:b/>
          <w:bCs/>
          <w:sz w:val="32"/>
          <w:szCs w:val="32"/>
        </w:rPr>
        <w:t>PROPOSTA N.º 5</w:t>
      </w:r>
      <w:r w:rsidRPr="00FA7246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Aprovar a </w:t>
      </w:r>
      <w:r w:rsidRPr="00FA7246">
        <w:rPr>
          <w:sz w:val="32"/>
          <w:szCs w:val="32"/>
        </w:rPr>
        <w:t>Minuta do Acordo de Colaboração a celebrar entre o Município de</w:t>
      </w:r>
      <w:r>
        <w:rPr>
          <w:sz w:val="32"/>
          <w:szCs w:val="32"/>
        </w:rPr>
        <w:t xml:space="preserve"> </w:t>
      </w:r>
      <w:r w:rsidRPr="00FA7246">
        <w:rPr>
          <w:sz w:val="32"/>
          <w:szCs w:val="32"/>
        </w:rPr>
        <w:t>Barcelos e o GASC – Grupo de Ação Social Cristã</w:t>
      </w:r>
      <w:r w:rsidR="00BD0715">
        <w:rPr>
          <w:sz w:val="32"/>
          <w:szCs w:val="32"/>
        </w:rPr>
        <w:t>;</w:t>
      </w:r>
    </w:p>
    <w:p w14:paraId="5BB1FD44" w14:textId="5E6A6C82" w:rsidR="00FA7246" w:rsidRPr="00FA7246" w:rsidRDefault="00FA7246" w:rsidP="00153D70">
      <w:pPr>
        <w:spacing w:after="0"/>
        <w:jc w:val="both"/>
        <w:rPr>
          <w:sz w:val="32"/>
          <w:szCs w:val="32"/>
        </w:rPr>
      </w:pPr>
      <w:r w:rsidRPr="002318CB">
        <w:rPr>
          <w:b/>
          <w:bCs/>
          <w:sz w:val="32"/>
          <w:szCs w:val="32"/>
        </w:rPr>
        <w:t>PROPOSTA N.º 6.</w:t>
      </w:r>
      <w:r w:rsidRPr="00FA7246">
        <w:rPr>
          <w:sz w:val="32"/>
          <w:szCs w:val="32"/>
        </w:rPr>
        <w:t xml:space="preserve"> Retifica</w:t>
      </w:r>
      <w:r w:rsidR="002318CB">
        <w:rPr>
          <w:sz w:val="32"/>
          <w:szCs w:val="32"/>
        </w:rPr>
        <w:t>r</w:t>
      </w:r>
      <w:r w:rsidRPr="00FA7246">
        <w:rPr>
          <w:sz w:val="32"/>
          <w:szCs w:val="32"/>
        </w:rPr>
        <w:t xml:space="preserve"> a Minuta do Acordo de Colaboração entre o Município</w:t>
      </w:r>
      <w:r w:rsidR="002318CB">
        <w:rPr>
          <w:sz w:val="32"/>
          <w:szCs w:val="32"/>
        </w:rPr>
        <w:t xml:space="preserve"> </w:t>
      </w:r>
      <w:r w:rsidRPr="00FA7246">
        <w:rPr>
          <w:sz w:val="32"/>
          <w:szCs w:val="32"/>
        </w:rPr>
        <w:t>de Barcelos e a Associação Académica do Instituto Politécnico do Cávado e do Ave</w:t>
      </w:r>
      <w:r w:rsidR="00BD0715">
        <w:rPr>
          <w:sz w:val="32"/>
          <w:szCs w:val="32"/>
        </w:rPr>
        <w:t>;</w:t>
      </w:r>
    </w:p>
    <w:p w14:paraId="2E6149BD" w14:textId="0C8B6A43" w:rsidR="002318CB" w:rsidRDefault="00FA7246" w:rsidP="00153D70">
      <w:pPr>
        <w:spacing w:after="0"/>
        <w:jc w:val="both"/>
        <w:rPr>
          <w:sz w:val="32"/>
          <w:szCs w:val="32"/>
        </w:rPr>
      </w:pPr>
      <w:r w:rsidRPr="002318CB">
        <w:rPr>
          <w:b/>
          <w:bCs/>
          <w:sz w:val="32"/>
          <w:szCs w:val="32"/>
        </w:rPr>
        <w:t>PROPOSTA N.º 7</w:t>
      </w:r>
      <w:r w:rsidRPr="00FA7246">
        <w:rPr>
          <w:sz w:val="32"/>
          <w:szCs w:val="32"/>
        </w:rPr>
        <w:t>. Ced</w:t>
      </w:r>
      <w:r w:rsidR="002318CB">
        <w:rPr>
          <w:sz w:val="32"/>
          <w:szCs w:val="32"/>
        </w:rPr>
        <w:t>er</w:t>
      </w:r>
      <w:r w:rsidRPr="00FA7246">
        <w:rPr>
          <w:sz w:val="32"/>
          <w:szCs w:val="32"/>
        </w:rPr>
        <w:t xml:space="preserve"> piso amortecedor, a título definitivo, à Guarda</w:t>
      </w:r>
      <w:r w:rsidR="002318CB">
        <w:rPr>
          <w:sz w:val="32"/>
          <w:szCs w:val="32"/>
        </w:rPr>
        <w:t xml:space="preserve"> </w:t>
      </w:r>
      <w:r w:rsidRPr="00FA7246">
        <w:rPr>
          <w:sz w:val="32"/>
          <w:szCs w:val="32"/>
        </w:rPr>
        <w:t>Nacional Republicana – Posto Territorial de Barcelos</w:t>
      </w:r>
      <w:r w:rsidR="00BD0715">
        <w:rPr>
          <w:sz w:val="32"/>
          <w:szCs w:val="32"/>
        </w:rPr>
        <w:t>;</w:t>
      </w:r>
      <w:r w:rsidRPr="00FA7246">
        <w:rPr>
          <w:sz w:val="32"/>
          <w:szCs w:val="32"/>
        </w:rPr>
        <w:t xml:space="preserve"> </w:t>
      </w:r>
    </w:p>
    <w:p w14:paraId="6E966A57" w14:textId="509B6D0A" w:rsidR="00FA7246" w:rsidRPr="00FA7246" w:rsidRDefault="00FA7246" w:rsidP="00153D70">
      <w:pPr>
        <w:spacing w:after="0"/>
        <w:jc w:val="both"/>
        <w:rPr>
          <w:sz w:val="32"/>
          <w:szCs w:val="32"/>
        </w:rPr>
      </w:pPr>
      <w:r w:rsidRPr="002318CB">
        <w:rPr>
          <w:b/>
          <w:bCs/>
          <w:sz w:val="32"/>
          <w:szCs w:val="32"/>
        </w:rPr>
        <w:t>PROPOSTA N.º 8</w:t>
      </w:r>
      <w:r w:rsidRPr="00FA7246">
        <w:rPr>
          <w:sz w:val="32"/>
          <w:szCs w:val="32"/>
        </w:rPr>
        <w:t xml:space="preserve">. </w:t>
      </w:r>
      <w:r w:rsidR="002318CB">
        <w:rPr>
          <w:sz w:val="32"/>
          <w:szCs w:val="32"/>
        </w:rPr>
        <w:t>Atribuir mais 31 Cheques</w:t>
      </w:r>
      <w:r w:rsidR="00BD0715">
        <w:rPr>
          <w:sz w:val="32"/>
          <w:szCs w:val="32"/>
        </w:rPr>
        <w:t>-</w:t>
      </w:r>
      <w:r w:rsidR="002318CB">
        <w:rPr>
          <w:sz w:val="32"/>
          <w:szCs w:val="32"/>
        </w:rPr>
        <w:t xml:space="preserve">Bebé, cuja contribuição financeira total é de </w:t>
      </w:r>
      <w:r w:rsidR="002318CB" w:rsidRPr="00FA7246">
        <w:rPr>
          <w:sz w:val="32"/>
          <w:szCs w:val="32"/>
        </w:rPr>
        <w:t>4</w:t>
      </w:r>
      <w:r w:rsidR="00BD0715">
        <w:rPr>
          <w:sz w:val="32"/>
          <w:szCs w:val="32"/>
        </w:rPr>
        <w:t xml:space="preserve"> </w:t>
      </w:r>
      <w:r w:rsidR="002318CB" w:rsidRPr="00FA7246">
        <w:rPr>
          <w:sz w:val="32"/>
          <w:szCs w:val="32"/>
        </w:rPr>
        <w:t>650,00 €</w:t>
      </w:r>
      <w:r w:rsidR="00BD0715">
        <w:rPr>
          <w:sz w:val="32"/>
          <w:szCs w:val="32"/>
        </w:rPr>
        <w:t>;</w:t>
      </w:r>
    </w:p>
    <w:p w14:paraId="45558CE9" w14:textId="0605E148" w:rsidR="00FA7246" w:rsidRPr="00FA7246" w:rsidRDefault="00FA7246" w:rsidP="00153D70">
      <w:pPr>
        <w:spacing w:after="0"/>
        <w:jc w:val="both"/>
        <w:rPr>
          <w:sz w:val="32"/>
          <w:szCs w:val="32"/>
        </w:rPr>
      </w:pPr>
      <w:r w:rsidRPr="002318CB">
        <w:rPr>
          <w:b/>
          <w:bCs/>
          <w:sz w:val="32"/>
          <w:szCs w:val="32"/>
        </w:rPr>
        <w:lastRenderedPageBreak/>
        <w:t>PROPOSTA N.º 9</w:t>
      </w:r>
      <w:r w:rsidRPr="00FA7246">
        <w:rPr>
          <w:sz w:val="32"/>
          <w:szCs w:val="32"/>
        </w:rPr>
        <w:t>. Aprova</w:t>
      </w:r>
      <w:r w:rsidR="002318CB">
        <w:rPr>
          <w:sz w:val="32"/>
          <w:szCs w:val="32"/>
        </w:rPr>
        <w:t>r o</w:t>
      </w:r>
      <w:r w:rsidRPr="00FA7246">
        <w:rPr>
          <w:sz w:val="32"/>
          <w:szCs w:val="32"/>
        </w:rPr>
        <w:t xml:space="preserve"> Relatório de Avaliação Anual do Plano de Prevenção de</w:t>
      </w:r>
      <w:r w:rsidR="002318CB">
        <w:rPr>
          <w:sz w:val="32"/>
          <w:szCs w:val="32"/>
        </w:rPr>
        <w:t xml:space="preserve"> </w:t>
      </w:r>
      <w:r w:rsidRPr="00FA7246">
        <w:rPr>
          <w:sz w:val="32"/>
          <w:szCs w:val="32"/>
        </w:rPr>
        <w:t>Riscos de Corrupção e Infrações Conexas do Município de Barcelos – abril 2025</w:t>
      </w:r>
      <w:r w:rsidR="00BD0715">
        <w:rPr>
          <w:sz w:val="32"/>
          <w:szCs w:val="32"/>
        </w:rPr>
        <w:t>;</w:t>
      </w:r>
    </w:p>
    <w:p w14:paraId="38BFD9CD" w14:textId="409883D3" w:rsidR="00FA7246" w:rsidRPr="00FA7246" w:rsidRDefault="00FA7246" w:rsidP="00153D70">
      <w:pPr>
        <w:spacing w:after="0"/>
        <w:jc w:val="both"/>
        <w:rPr>
          <w:sz w:val="32"/>
          <w:szCs w:val="32"/>
        </w:rPr>
      </w:pPr>
      <w:r w:rsidRPr="002318CB">
        <w:rPr>
          <w:b/>
          <w:bCs/>
          <w:sz w:val="32"/>
          <w:szCs w:val="32"/>
        </w:rPr>
        <w:t>PROPOSTA N.º 10</w:t>
      </w:r>
      <w:r w:rsidRPr="00FA7246">
        <w:rPr>
          <w:sz w:val="32"/>
          <w:szCs w:val="32"/>
        </w:rPr>
        <w:t xml:space="preserve">. </w:t>
      </w:r>
      <w:r w:rsidR="00125642">
        <w:rPr>
          <w:sz w:val="32"/>
          <w:szCs w:val="32"/>
        </w:rPr>
        <w:t>Aprovar, no âmbito do p</w:t>
      </w:r>
      <w:r w:rsidRPr="00FA7246">
        <w:rPr>
          <w:sz w:val="32"/>
          <w:szCs w:val="32"/>
        </w:rPr>
        <w:t>rocesso de internalização dos trabalhadores</w:t>
      </w:r>
      <w:r w:rsidR="00125642">
        <w:rPr>
          <w:sz w:val="32"/>
          <w:szCs w:val="32"/>
        </w:rPr>
        <w:t xml:space="preserve"> da </w:t>
      </w:r>
      <w:r w:rsidR="00125642" w:rsidRPr="00FA7246">
        <w:rPr>
          <w:sz w:val="32"/>
          <w:szCs w:val="32"/>
        </w:rPr>
        <w:t>extinta Empresa Municipal de</w:t>
      </w:r>
      <w:r w:rsidR="00125642">
        <w:rPr>
          <w:sz w:val="32"/>
          <w:szCs w:val="32"/>
        </w:rPr>
        <w:t xml:space="preserve"> </w:t>
      </w:r>
      <w:r w:rsidR="00125642" w:rsidRPr="00FA7246">
        <w:rPr>
          <w:sz w:val="32"/>
          <w:szCs w:val="32"/>
        </w:rPr>
        <w:t>Desporto de Barcelos, E.M</w:t>
      </w:r>
      <w:r w:rsidR="00125642">
        <w:rPr>
          <w:sz w:val="32"/>
          <w:szCs w:val="32"/>
        </w:rPr>
        <w:t xml:space="preserve">, o </w:t>
      </w:r>
      <w:r w:rsidRPr="00FA7246">
        <w:rPr>
          <w:sz w:val="32"/>
          <w:szCs w:val="32"/>
        </w:rPr>
        <w:t>pagamento dos valores relativos a retroativos de</w:t>
      </w:r>
      <w:r w:rsidR="00125642">
        <w:rPr>
          <w:sz w:val="32"/>
          <w:szCs w:val="32"/>
        </w:rPr>
        <w:t xml:space="preserve"> </w:t>
      </w:r>
      <w:r w:rsidRPr="00FA7246">
        <w:rPr>
          <w:sz w:val="32"/>
          <w:szCs w:val="32"/>
        </w:rPr>
        <w:t xml:space="preserve">remuneração base, subsídio de férias e de </w:t>
      </w:r>
      <w:r w:rsidR="00125642">
        <w:rPr>
          <w:sz w:val="32"/>
          <w:szCs w:val="32"/>
        </w:rPr>
        <w:t>N</w:t>
      </w:r>
      <w:r w:rsidRPr="00FA7246">
        <w:rPr>
          <w:sz w:val="32"/>
          <w:szCs w:val="32"/>
        </w:rPr>
        <w:t>atal, suplementos remuneratórios e encargos</w:t>
      </w:r>
      <w:r w:rsidR="00125642">
        <w:rPr>
          <w:sz w:val="32"/>
          <w:szCs w:val="32"/>
        </w:rPr>
        <w:t xml:space="preserve"> </w:t>
      </w:r>
      <w:r w:rsidRPr="00FA7246">
        <w:rPr>
          <w:sz w:val="32"/>
          <w:szCs w:val="32"/>
        </w:rPr>
        <w:t>contributivos da entidade empregadora</w:t>
      </w:r>
      <w:r w:rsidR="00BD0715">
        <w:rPr>
          <w:sz w:val="32"/>
          <w:szCs w:val="32"/>
        </w:rPr>
        <w:t>;</w:t>
      </w:r>
    </w:p>
    <w:p w14:paraId="61BBD9DB" w14:textId="20599449" w:rsidR="00125642" w:rsidRPr="00FA7246" w:rsidRDefault="00FA7246" w:rsidP="00153D70">
      <w:pPr>
        <w:spacing w:after="0"/>
        <w:jc w:val="both"/>
        <w:rPr>
          <w:sz w:val="32"/>
          <w:szCs w:val="32"/>
        </w:rPr>
      </w:pPr>
      <w:r w:rsidRPr="00125642">
        <w:rPr>
          <w:b/>
          <w:bCs/>
          <w:sz w:val="32"/>
          <w:szCs w:val="32"/>
        </w:rPr>
        <w:t>PROPOSTA N.º 11</w:t>
      </w:r>
      <w:r w:rsidRPr="00FA7246">
        <w:rPr>
          <w:sz w:val="32"/>
          <w:szCs w:val="32"/>
        </w:rPr>
        <w:t xml:space="preserve">. </w:t>
      </w:r>
      <w:r w:rsidR="00125642">
        <w:rPr>
          <w:sz w:val="32"/>
          <w:szCs w:val="32"/>
        </w:rPr>
        <w:t>Aprovar o</w:t>
      </w:r>
      <w:r w:rsidR="00125642" w:rsidRPr="00FA7246">
        <w:rPr>
          <w:sz w:val="32"/>
          <w:szCs w:val="32"/>
        </w:rPr>
        <w:t xml:space="preserve"> Relatório de Gestão da Empresa Municipal de Educação e Cultura de Barcelos, E.M</w:t>
      </w:r>
      <w:r w:rsidR="00125642">
        <w:rPr>
          <w:sz w:val="32"/>
          <w:szCs w:val="32"/>
        </w:rPr>
        <w:t xml:space="preserve">, </w:t>
      </w:r>
      <w:r w:rsidR="00125642" w:rsidRPr="00FA7246">
        <w:rPr>
          <w:sz w:val="32"/>
          <w:szCs w:val="32"/>
        </w:rPr>
        <w:t>respeitante ao ano de 2024</w:t>
      </w:r>
      <w:r w:rsidR="00125642">
        <w:rPr>
          <w:sz w:val="32"/>
          <w:szCs w:val="32"/>
        </w:rPr>
        <w:t xml:space="preserve"> e submetê-lo à </w:t>
      </w:r>
      <w:r w:rsidR="00125642" w:rsidRPr="00FA7246">
        <w:rPr>
          <w:sz w:val="32"/>
          <w:szCs w:val="32"/>
        </w:rPr>
        <w:t>Assembleia Municipal</w:t>
      </w:r>
      <w:r w:rsidR="00BD0715">
        <w:rPr>
          <w:sz w:val="32"/>
          <w:szCs w:val="32"/>
        </w:rPr>
        <w:t>;</w:t>
      </w:r>
    </w:p>
    <w:p w14:paraId="3F9F8C0B" w14:textId="6508A215" w:rsidR="00FA7246" w:rsidRPr="00FA7246" w:rsidRDefault="00FA7246" w:rsidP="00153D70">
      <w:pPr>
        <w:spacing w:after="0"/>
        <w:jc w:val="both"/>
        <w:rPr>
          <w:sz w:val="32"/>
          <w:szCs w:val="32"/>
        </w:rPr>
      </w:pPr>
      <w:r w:rsidRPr="00125642">
        <w:rPr>
          <w:b/>
          <w:bCs/>
          <w:sz w:val="32"/>
          <w:szCs w:val="32"/>
        </w:rPr>
        <w:t>PROPOSTA N.º 12</w:t>
      </w:r>
      <w:r w:rsidRPr="00FA7246">
        <w:rPr>
          <w:sz w:val="32"/>
          <w:szCs w:val="32"/>
        </w:rPr>
        <w:t xml:space="preserve">. </w:t>
      </w:r>
      <w:r w:rsidR="00125642">
        <w:rPr>
          <w:sz w:val="32"/>
          <w:szCs w:val="32"/>
        </w:rPr>
        <w:t xml:space="preserve">Tomar conhecimento do </w:t>
      </w:r>
      <w:r w:rsidRPr="00FA7246">
        <w:rPr>
          <w:sz w:val="32"/>
          <w:szCs w:val="32"/>
        </w:rPr>
        <w:t>Relatório do 4</w:t>
      </w:r>
      <w:r w:rsidR="00BD0715">
        <w:rPr>
          <w:sz w:val="32"/>
          <w:szCs w:val="32"/>
        </w:rPr>
        <w:t>.</w:t>
      </w:r>
      <w:r w:rsidRPr="00FA7246">
        <w:rPr>
          <w:sz w:val="32"/>
          <w:szCs w:val="32"/>
        </w:rPr>
        <w:t>º Trimestre da execução orçamental da Empresa Municipal</w:t>
      </w:r>
      <w:r w:rsidR="00125642">
        <w:rPr>
          <w:sz w:val="32"/>
          <w:szCs w:val="32"/>
        </w:rPr>
        <w:t xml:space="preserve"> </w:t>
      </w:r>
      <w:r w:rsidRPr="00FA7246">
        <w:rPr>
          <w:sz w:val="32"/>
          <w:szCs w:val="32"/>
        </w:rPr>
        <w:t xml:space="preserve">de Educação e Cultura de Barcelos, E.M. </w:t>
      </w:r>
      <w:r w:rsidR="00125642">
        <w:rPr>
          <w:sz w:val="32"/>
          <w:szCs w:val="32"/>
        </w:rPr>
        <w:t>–</w:t>
      </w:r>
      <w:r w:rsidRPr="00FA7246">
        <w:rPr>
          <w:sz w:val="32"/>
          <w:szCs w:val="32"/>
        </w:rPr>
        <w:t xml:space="preserve"> 2024</w:t>
      </w:r>
      <w:r w:rsidR="00125642">
        <w:rPr>
          <w:sz w:val="32"/>
          <w:szCs w:val="32"/>
        </w:rPr>
        <w:t xml:space="preserve">, </w:t>
      </w:r>
      <w:r w:rsidRPr="00FA7246">
        <w:rPr>
          <w:sz w:val="32"/>
          <w:szCs w:val="32"/>
        </w:rPr>
        <w:t>o qual será também remetido à Assembleia Municipal para</w:t>
      </w:r>
      <w:r w:rsidR="00125642">
        <w:rPr>
          <w:sz w:val="32"/>
          <w:szCs w:val="32"/>
        </w:rPr>
        <w:t xml:space="preserve"> </w:t>
      </w:r>
      <w:r w:rsidRPr="00FA7246">
        <w:rPr>
          <w:sz w:val="32"/>
          <w:szCs w:val="32"/>
        </w:rPr>
        <w:t>o mesmo efeito</w:t>
      </w:r>
      <w:r w:rsidR="00BD0715">
        <w:rPr>
          <w:sz w:val="32"/>
          <w:szCs w:val="32"/>
        </w:rPr>
        <w:t>;</w:t>
      </w:r>
    </w:p>
    <w:p w14:paraId="75D9E48D" w14:textId="34AA0DF9" w:rsidR="00FA7246" w:rsidRPr="00FA7246" w:rsidRDefault="00FA7246" w:rsidP="00153D70">
      <w:pPr>
        <w:spacing w:after="0"/>
        <w:jc w:val="both"/>
        <w:rPr>
          <w:sz w:val="32"/>
          <w:szCs w:val="32"/>
        </w:rPr>
      </w:pPr>
      <w:r w:rsidRPr="00125642">
        <w:rPr>
          <w:b/>
          <w:bCs/>
          <w:sz w:val="32"/>
          <w:szCs w:val="32"/>
        </w:rPr>
        <w:t>PROPOSTA N.º 13</w:t>
      </w:r>
      <w:r w:rsidRPr="00FA7246">
        <w:rPr>
          <w:sz w:val="32"/>
          <w:szCs w:val="32"/>
        </w:rPr>
        <w:t xml:space="preserve">. </w:t>
      </w:r>
      <w:r w:rsidR="009C6F43">
        <w:rPr>
          <w:sz w:val="32"/>
          <w:szCs w:val="32"/>
        </w:rPr>
        <w:t>R</w:t>
      </w:r>
      <w:r w:rsidRPr="00FA7246">
        <w:rPr>
          <w:sz w:val="32"/>
          <w:szCs w:val="32"/>
        </w:rPr>
        <w:t>evogar a prescrição da</w:t>
      </w:r>
      <w:r w:rsidR="00125642">
        <w:rPr>
          <w:sz w:val="32"/>
          <w:szCs w:val="32"/>
        </w:rPr>
        <w:t xml:space="preserve"> </w:t>
      </w:r>
      <w:r w:rsidR="00125642" w:rsidRPr="00FA7246">
        <w:rPr>
          <w:sz w:val="32"/>
          <w:szCs w:val="32"/>
        </w:rPr>
        <w:t>quota-parte</w:t>
      </w:r>
      <w:r w:rsidRPr="00FA7246">
        <w:rPr>
          <w:sz w:val="32"/>
          <w:szCs w:val="32"/>
        </w:rPr>
        <w:t xml:space="preserve"> correspondente a 2/3 da concessão do jazigo n.º 16/105, do 2.º quarteirão do</w:t>
      </w:r>
      <w:r w:rsidR="00125642">
        <w:rPr>
          <w:sz w:val="32"/>
          <w:szCs w:val="32"/>
        </w:rPr>
        <w:t xml:space="preserve"> </w:t>
      </w:r>
      <w:r w:rsidRPr="00FA7246">
        <w:rPr>
          <w:sz w:val="32"/>
          <w:szCs w:val="32"/>
        </w:rPr>
        <w:t>Cemitério Municipal de Barcelos</w:t>
      </w:r>
      <w:r w:rsidR="00BD0715">
        <w:rPr>
          <w:sz w:val="32"/>
          <w:szCs w:val="32"/>
        </w:rPr>
        <w:t>;</w:t>
      </w:r>
    </w:p>
    <w:p w14:paraId="01D9A993" w14:textId="282E0BF0" w:rsidR="00FA7246" w:rsidRPr="00FA7246" w:rsidRDefault="00FA7246" w:rsidP="00153D70">
      <w:pPr>
        <w:spacing w:after="0"/>
        <w:jc w:val="both"/>
        <w:rPr>
          <w:sz w:val="32"/>
          <w:szCs w:val="32"/>
        </w:rPr>
      </w:pPr>
      <w:r w:rsidRPr="00125642">
        <w:rPr>
          <w:b/>
          <w:bCs/>
          <w:sz w:val="32"/>
          <w:szCs w:val="32"/>
        </w:rPr>
        <w:t>PROPOSTA N.º 14</w:t>
      </w:r>
      <w:r w:rsidRPr="00FA7246">
        <w:rPr>
          <w:sz w:val="32"/>
          <w:szCs w:val="32"/>
        </w:rPr>
        <w:t>. Submeter à apreciação e votação da Assembleia Municipal a eliminação d</w:t>
      </w:r>
      <w:r w:rsidR="00125642">
        <w:rPr>
          <w:sz w:val="32"/>
          <w:szCs w:val="32"/>
        </w:rPr>
        <w:t>e uma</w:t>
      </w:r>
      <w:r w:rsidRPr="00FA7246">
        <w:rPr>
          <w:sz w:val="32"/>
          <w:szCs w:val="32"/>
        </w:rPr>
        <w:t xml:space="preserve"> via proposta para a</w:t>
      </w:r>
      <w:r w:rsidR="00125642">
        <w:rPr>
          <w:sz w:val="32"/>
          <w:szCs w:val="32"/>
        </w:rPr>
        <w:t xml:space="preserve"> </w:t>
      </w:r>
      <w:r w:rsidRPr="00FA7246">
        <w:rPr>
          <w:sz w:val="32"/>
          <w:szCs w:val="32"/>
        </w:rPr>
        <w:t xml:space="preserve">freguesia de Cristelo, </w:t>
      </w:r>
      <w:r w:rsidR="00125642">
        <w:rPr>
          <w:sz w:val="32"/>
          <w:szCs w:val="32"/>
        </w:rPr>
        <w:t xml:space="preserve">identificada no </w:t>
      </w:r>
      <w:r w:rsidRPr="00FA7246">
        <w:rPr>
          <w:sz w:val="32"/>
          <w:szCs w:val="32"/>
        </w:rPr>
        <w:t>processo camarário 41/2024 IPEDI, ordenando à Divisão de Planeamento Urbanístico,</w:t>
      </w:r>
      <w:r w:rsidR="00125642">
        <w:rPr>
          <w:sz w:val="32"/>
          <w:szCs w:val="32"/>
        </w:rPr>
        <w:t xml:space="preserve"> </w:t>
      </w:r>
      <w:r w:rsidRPr="00FA7246">
        <w:rPr>
          <w:sz w:val="32"/>
          <w:szCs w:val="32"/>
        </w:rPr>
        <w:t>responsável pelos trabalhos de revisão do PDM, a alteração/correção da Planta de Ordenamento</w:t>
      </w:r>
      <w:r w:rsidR="00125642">
        <w:rPr>
          <w:sz w:val="32"/>
          <w:szCs w:val="32"/>
        </w:rPr>
        <w:t xml:space="preserve"> </w:t>
      </w:r>
      <w:r w:rsidRPr="00FA7246">
        <w:rPr>
          <w:sz w:val="32"/>
          <w:szCs w:val="32"/>
        </w:rPr>
        <w:t>I, do Plano Diretor Municipal, nos termos do previsto nos artigos 27.°, n.º 3 e 30.°, n.º 3, ambos do</w:t>
      </w:r>
      <w:r w:rsidR="00125642">
        <w:rPr>
          <w:sz w:val="32"/>
          <w:szCs w:val="32"/>
        </w:rPr>
        <w:t xml:space="preserve"> </w:t>
      </w:r>
      <w:r w:rsidRPr="00FA7246">
        <w:rPr>
          <w:sz w:val="32"/>
          <w:szCs w:val="32"/>
        </w:rPr>
        <w:t>Plano Diretor Municipal, do artigo 90.°, do RJIGT e ainda da alínea a), do n.º 1, do artigo 33.°, do</w:t>
      </w:r>
      <w:r w:rsidR="00125642">
        <w:rPr>
          <w:sz w:val="32"/>
          <w:szCs w:val="32"/>
        </w:rPr>
        <w:t xml:space="preserve"> </w:t>
      </w:r>
      <w:r w:rsidRPr="00FA7246">
        <w:rPr>
          <w:sz w:val="32"/>
          <w:szCs w:val="32"/>
        </w:rPr>
        <w:t>Anexo I, da Lei n.º 75/2013, de 12 de setembro</w:t>
      </w:r>
      <w:r w:rsidR="00BD0715">
        <w:rPr>
          <w:sz w:val="32"/>
          <w:szCs w:val="32"/>
        </w:rPr>
        <w:t>;</w:t>
      </w:r>
    </w:p>
    <w:p w14:paraId="7346F9D5" w14:textId="11D7D613" w:rsidR="00FA7246" w:rsidRPr="00FA7246" w:rsidRDefault="00FA7246" w:rsidP="00153D70">
      <w:pPr>
        <w:spacing w:after="0"/>
        <w:jc w:val="both"/>
        <w:rPr>
          <w:sz w:val="32"/>
          <w:szCs w:val="32"/>
        </w:rPr>
      </w:pPr>
      <w:r w:rsidRPr="009C6F43">
        <w:rPr>
          <w:b/>
          <w:bCs/>
          <w:sz w:val="32"/>
          <w:szCs w:val="32"/>
        </w:rPr>
        <w:t>PROPOSTA N.º 15</w:t>
      </w:r>
      <w:r w:rsidRPr="00FA7246">
        <w:rPr>
          <w:sz w:val="32"/>
          <w:szCs w:val="32"/>
        </w:rPr>
        <w:t xml:space="preserve">. </w:t>
      </w:r>
      <w:r w:rsidR="009C6F43">
        <w:rPr>
          <w:sz w:val="32"/>
          <w:szCs w:val="32"/>
        </w:rPr>
        <w:t>R</w:t>
      </w:r>
      <w:r w:rsidRPr="00FA7246">
        <w:rPr>
          <w:sz w:val="32"/>
          <w:szCs w:val="32"/>
        </w:rPr>
        <w:t>equerer a declaração de utilidade pública da</w:t>
      </w:r>
      <w:r w:rsidR="009C6F43">
        <w:rPr>
          <w:sz w:val="32"/>
          <w:szCs w:val="32"/>
        </w:rPr>
        <w:t xml:space="preserve"> </w:t>
      </w:r>
      <w:r w:rsidRPr="00FA7246">
        <w:rPr>
          <w:sz w:val="32"/>
          <w:szCs w:val="32"/>
        </w:rPr>
        <w:t xml:space="preserve">expropriação com caráter urgente, nos termos do artigo </w:t>
      </w:r>
      <w:r w:rsidRPr="00FA7246">
        <w:rPr>
          <w:sz w:val="32"/>
          <w:szCs w:val="32"/>
        </w:rPr>
        <w:lastRenderedPageBreak/>
        <w:t>15.º do Código das</w:t>
      </w:r>
      <w:r w:rsidR="009C6F43">
        <w:rPr>
          <w:sz w:val="32"/>
          <w:szCs w:val="32"/>
        </w:rPr>
        <w:t xml:space="preserve"> </w:t>
      </w:r>
      <w:r w:rsidRPr="00FA7246">
        <w:rPr>
          <w:sz w:val="32"/>
          <w:szCs w:val="32"/>
        </w:rPr>
        <w:t>Expropriações, de parcela de terreno destinada à ampliação do cemitério de Negreiros</w:t>
      </w:r>
      <w:r w:rsidR="00BD0715">
        <w:rPr>
          <w:sz w:val="32"/>
          <w:szCs w:val="32"/>
        </w:rPr>
        <w:t>;</w:t>
      </w:r>
    </w:p>
    <w:p w14:paraId="647ED54C" w14:textId="3196EE6B" w:rsidR="00FA7246" w:rsidRPr="00FA7246" w:rsidRDefault="00FA7246" w:rsidP="00153D70">
      <w:pPr>
        <w:spacing w:after="0"/>
        <w:jc w:val="both"/>
        <w:rPr>
          <w:sz w:val="32"/>
          <w:szCs w:val="32"/>
        </w:rPr>
      </w:pPr>
      <w:r w:rsidRPr="009C6F43">
        <w:rPr>
          <w:b/>
          <w:bCs/>
          <w:sz w:val="32"/>
          <w:szCs w:val="32"/>
        </w:rPr>
        <w:t>PROPOSTA N.º 16</w:t>
      </w:r>
      <w:r w:rsidRPr="00FA7246">
        <w:rPr>
          <w:sz w:val="32"/>
          <w:szCs w:val="32"/>
        </w:rPr>
        <w:t xml:space="preserve">. </w:t>
      </w:r>
      <w:r w:rsidR="009C6F43">
        <w:rPr>
          <w:sz w:val="32"/>
          <w:szCs w:val="32"/>
        </w:rPr>
        <w:t xml:space="preserve">Aprovar o </w:t>
      </w:r>
      <w:r w:rsidRPr="00FA7246">
        <w:rPr>
          <w:sz w:val="32"/>
          <w:szCs w:val="32"/>
        </w:rPr>
        <w:t xml:space="preserve">Estudo Prévio para a Construção do Edifício </w:t>
      </w:r>
      <w:r w:rsidR="00BD0715" w:rsidRPr="00FA7246">
        <w:rPr>
          <w:sz w:val="32"/>
          <w:szCs w:val="32"/>
        </w:rPr>
        <w:t>Multiusos “</w:t>
      </w:r>
      <w:r w:rsidRPr="00FA7246">
        <w:rPr>
          <w:sz w:val="32"/>
          <w:szCs w:val="32"/>
        </w:rPr>
        <w:t xml:space="preserve">Barcelos </w:t>
      </w:r>
      <w:r w:rsidR="00BD0715" w:rsidRPr="00FA7246">
        <w:rPr>
          <w:sz w:val="32"/>
          <w:szCs w:val="32"/>
        </w:rPr>
        <w:t>Arena</w:t>
      </w:r>
      <w:r w:rsidR="00BD0715">
        <w:rPr>
          <w:sz w:val="32"/>
          <w:szCs w:val="32"/>
        </w:rPr>
        <w:t>” e</w:t>
      </w:r>
      <w:r w:rsidR="009C6F43">
        <w:rPr>
          <w:sz w:val="32"/>
          <w:szCs w:val="32"/>
        </w:rPr>
        <w:t xml:space="preserve"> </w:t>
      </w:r>
      <w:r w:rsidRPr="00FA7246">
        <w:rPr>
          <w:sz w:val="32"/>
          <w:szCs w:val="32"/>
        </w:rPr>
        <w:t>autoriza</w:t>
      </w:r>
      <w:r w:rsidR="009C6F43">
        <w:rPr>
          <w:sz w:val="32"/>
          <w:szCs w:val="32"/>
        </w:rPr>
        <w:t>r</w:t>
      </w:r>
      <w:r w:rsidRPr="00FA7246">
        <w:rPr>
          <w:sz w:val="32"/>
          <w:szCs w:val="32"/>
        </w:rPr>
        <w:t xml:space="preserve"> </w:t>
      </w:r>
      <w:r w:rsidR="009C6F43">
        <w:rPr>
          <w:sz w:val="32"/>
          <w:szCs w:val="32"/>
        </w:rPr>
        <w:t>o</w:t>
      </w:r>
      <w:r w:rsidRPr="00FA7246">
        <w:rPr>
          <w:sz w:val="32"/>
          <w:szCs w:val="32"/>
        </w:rPr>
        <w:t xml:space="preserve"> envio </w:t>
      </w:r>
      <w:r w:rsidR="00BD0715">
        <w:rPr>
          <w:sz w:val="32"/>
          <w:szCs w:val="32"/>
        </w:rPr>
        <w:t>ao</w:t>
      </w:r>
      <w:r w:rsidRPr="00FA7246">
        <w:rPr>
          <w:sz w:val="32"/>
          <w:szCs w:val="32"/>
        </w:rPr>
        <w:t xml:space="preserve"> DCP, para efeitos de contratação através do modelo Conceção/</w:t>
      </w:r>
      <w:r w:rsidR="009C6F43">
        <w:rPr>
          <w:sz w:val="32"/>
          <w:szCs w:val="32"/>
        </w:rPr>
        <w:t xml:space="preserve"> </w:t>
      </w:r>
      <w:r w:rsidRPr="00FA7246">
        <w:rPr>
          <w:sz w:val="32"/>
          <w:szCs w:val="32"/>
        </w:rPr>
        <w:t>Construção, condicionada a abertura do seu procedimento à aquisição da totalidade das</w:t>
      </w:r>
      <w:r w:rsidR="009C6F43">
        <w:rPr>
          <w:sz w:val="32"/>
          <w:szCs w:val="32"/>
        </w:rPr>
        <w:t xml:space="preserve"> </w:t>
      </w:r>
      <w:r w:rsidRPr="00FA7246">
        <w:rPr>
          <w:sz w:val="32"/>
          <w:szCs w:val="32"/>
        </w:rPr>
        <w:t>parcelas de terreno necessárias para a implantação, definido no limite de intervenção do</w:t>
      </w:r>
      <w:r w:rsidR="009C6F43">
        <w:rPr>
          <w:sz w:val="32"/>
          <w:szCs w:val="32"/>
        </w:rPr>
        <w:t xml:space="preserve"> </w:t>
      </w:r>
      <w:r w:rsidRPr="00FA7246">
        <w:rPr>
          <w:sz w:val="32"/>
          <w:szCs w:val="32"/>
        </w:rPr>
        <w:t>estudo prévio</w:t>
      </w:r>
      <w:r w:rsidR="00BD0715">
        <w:rPr>
          <w:sz w:val="32"/>
          <w:szCs w:val="32"/>
        </w:rPr>
        <w:t>;</w:t>
      </w:r>
    </w:p>
    <w:p w14:paraId="533E3389" w14:textId="7238454F" w:rsidR="009C6F43" w:rsidRPr="00FA7246" w:rsidRDefault="00FA7246" w:rsidP="00153D70">
      <w:pPr>
        <w:spacing w:after="0"/>
        <w:jc w:val="both"/>
        <w:rPr>
          <w:sz w:val="32"/>
          <w:szCs w:val="32"/>
        </w:rPr>
      </w:pPr>
      <w:r w:rsidRPr="009C6F43">
        <w:rPr>
          <w:b/>
          <w:bCs/>
          <w:sz w:val="32"/>
          <w:szCs w:val="32"/>
        </w:rPr>
        <w:t>PROPOSTA N.º 17</w:t>
      </w:r>
      <w:r w:rsidRPr="00FA7246">
        <w:rPr>
          <w:sz w:val="32"/>
          <w:szCs w:val="32"/>
        </w:rPr>
        <w:t>.</w:t>
      </w:r>
      <w:r w:rsidR="009C6F43">
        <w:rPr>
          <w:sz w:val="32"/>
          <w:szCs w:val="32"/>
        </w:rPr>
        <w:t xml:space="preserve"> </w:t>
      </w:r>
      <w:r w:rsidR="009C6F43" w:rsidRPr="00FA7246">
        <w:rPr>
          <w:sz w:val="32"/>
          <w:szCs w:val="32"/>
        </w:rPr>
        <w:t xml:space="preserve"> Aceita</w:t>
      </w:r>
      <w:r w:rsidR="009C6F43">
        <w:rPr>
          <w:sz w:val="32"/>
          <w:szCs w:val="32"/>
        </w:rPr>
        <w:t>r</w:t>
      </w:r>
      <w:r w:rsidR="009C6F43" w:rsidRPr="00FA7246">
        <w:rPr>
          <w:sz w:val="32"/>
          <w:szCs w:val="32"/>
        </w:rPr>
        <w:t xml:space="preserve"> o projeto de Execução</w:t>
      </w:r>
      <w:r w:rsidR="009C6F43">
        <w:rPr>
          <w:sz w:val="32"/>
          <w:szCs w:val="32"/>
        </w:rPr>
        <w:t xml:space="preserve"> da </w:t>
      </w:r>
      <w:r w:rsidR="00BD0715">
        <w:rPr>
          <w:sz w:val="32"/>
          <w:szCs w:val="32"/>
        </w:rPr>
        <w:t>“</w:t>
      </w:r>
      <w:r w:rsidR="009C6F43" w:rsidRPr="00FA7246">
        <w:rPr>
          <w:sz w:val="32"/>
          <w:szCs w:val="32"/>
        </w:rPr>
        <w:t>Reabilitação da Rua da Copeira", que liga as Freguesias de Alvelos e</w:t>
      </w:r>
      <w:r w:rsidR="009C6F43">
        <w:rPr>
          <w:sz w:val="32"/>
          <w:szCs w:val="32"/>
        </w:rPr>
        <w:t xml:space="preserve"> </w:t>
      </w:r>
      <w:r w:rsidR="009C6F43" w:rsidRPr="00FA7246">
        <w:rPr>
          <w:sz w:val="32"/>
          <w:szCs w:val="32"/>
        </w:rPr>
        <w:t>Remelhe numa extensão de 1453m, sendo 763 m na Freguesia de Alvelos e 690 m na Freguesia</w:t>
      </w:r>
      <w:r w:rsidR="009C6F43">
        <w:rPr>
          <w:sz w:val="32"/>
          <w:szCs w:val="32"/>
        </w:rPr>
        <w:t xml:space="preserve"> </w:t>
      </w:r>
      <w:r w:rsidR="009C6F43" w:rsidRPr="00FA7246">
        <w:rPr>
          <w:sz w:val="32"/>
          <w:szCs w:val="32"/>
        </w:rPr>
        <w:t>de Remelhe cedido pelas Juntas de Freguesia de Alvelos e Remelhe;</w:t>
      </w:r>
      <w:r w:rsidR="009C6F43">
        <w:rPr>
          <w:sz w:val="32"/>
          <w:szCs w:val="32"/>
        </w:rPr>
        <w:t xml:space="preserve"> a</w:t>
      </w:r>
      <w:r w:rsidR="009C6F43" w:rsidRPr="00FA7246">
        <w:rPr>
          <w:sz w:val="32"/>
          <w:szCs w:val="32"/>
        </w:rPr>
        <w:t>prova</w:t>
      </w:r>
      <w:r w:rsidR="009C6F43">
        <w:rPr>
          <w:sz w:val="32"/>
          <w:szCs w:val="32"/>
        </w:rPr>
        <w:t>r</w:t>
      </w:r>
      <w:r w:rsidR="009C6F43" w:rsidRPr="00FA7246">
        <w:rPr>
          <w:sz w:val="32"/>
          <w:szCs w:val="32"/>
        </w:rPr>
        <w:t xml:space="preserve"> o projeto de execução;</w:t>
      </w:r>
      <w:r w:rsidR="009C6F43">
        <w:rPr>
          <w:sz w:val="32"/>
          <w:szCs w:val="32"/>
        </w:rPr>
        <w:t xml:space="preserve"> a</w:t>
      </w:r>
      <w:r w:rsidR="009C6F43" w:rsidRPr="00FA7246">
        <w:rPr>
          <w:sz w:val="32"/>
          <w:szCs w:val="32"/>
        </w:rPr>
        <w:t>prova</w:t>
      </w:r>
      <w:r w:rsidR="009C6F43">
        <w:rPr>
          <w:sz w:val="32"/>
          <w:szCs w:val="32"/>
        </w:rPr>
        <w:t>r a</w:t>
      </w:r>
      <w:r w:rsidR="009C6F43" w:rsidRPr="00FA7246">
        <w:rPr>
          <w:sz w:val="32"/>
          <w:szCs w:val="32"/>
        </w:rPr>
        <w:t xml:space="preserve"> equipa multidisciplinar;</w:t>
      </w:r>
      <w:r w:rsidR="009C6F43">
        <w:rPr>
          <w:sz w:val="32"/>
          <w:szCs w:val="32"/>
        </w:rPr>
        <w:t xml:space="preserve"> e</w:t>
      </w:r>
      <w:r w:rsidR="009C6F43" w:rsidRPr="00FA7246">
        <w:rPr>
          <w:sz w:val="32"/>
          <w:szCs w:val="32"/>
        </w:rPr>
        <w:t>nvi</w:t>
      </w:r>
      <w:r w:rsidR="009C6F43">
        <w:rPr>
          <w:sz w:val="32"/>
          <w:szCs w:val="32"/>
        </w:rPr>
        <w:t>ar</w:t>
      </w:r>
      <w:r w:rsidR="009C6F43" w:rsidRPr="00FA7246">
        <w:rPr>
          <w:sz w:val="32"/>
          <w:szCs w:val="32"/>
        </w:rPr>
        <w:t xml:space="preserve"> </w:t>
      </w:r>
      <w:r w:rsidR="00BD0715">
        <w:rPr>
          <w:sz w:val="32"/>
          <w:szCs w:val="32"/>
        </w:rPr>
        <w:t>ao</w:t>
      </w:r>
      <w:r w:rsidR="009C6F43" w:rsidRPr="00FA7246">
        <w:rPr>
          <w:sz w:val="32"/>
          <w:szCs w:val="32"/>
        </w:rPr>
        <w:t xml:space="preserve"> DCP, para efeitos de Contratação Pública</w:t>
      </w:r>
      <w:r w:rsidR="00BD0715">
        <w:rPr>
          <w:sz w:val="32"/>
          <w:szCs w:val="32"/>
        </w:rPr>
        <w:t>;</w:t>
      </w:r>
    </w:p>
    <w:p w14:paraId="2AB1F554" w14:textId="554F178D" w:rsidR="009C6F43" w:rsidRPr="00FA7246" w:rsidRDefault="00FA7246" w:rsidP="00153D70">
      <w:pPr>
        <w:spacing w:after="0"/>
        <w:jc w:val="both"/>
        <w:rPr>
          <w:sz w:val="32"/>
          <w:szCs w:val="32"/>
        </w:rPr>
      </w:pPr>
      <w:r w:rsidRPr="009C6F43">
        <w:rPr>
          <w:b/>
          <w:bCs/>
          <w:sz w:val="32"/>
          <w:szCs w:val="32"/>
        </w:rPr>
        <w:t>PROPOSTA N.º 18.</w:t>
      </w:r>
      <w:r w:rsidRPr="00FA7246">
        <w:rPr>
          <w:sz w:val="32"/>
          <w:szCs w:val="32"/>
        </w:rPr>
        <w:t xml:space="preserve"> </w:t>
      </w:r>
      <w:r w:rsidR="009C6F43" w:rsidRPr="00FA7246">
        <w:rPr>
          <w:sz w:val="32"/>
          <w:szCs w:val="32"/>
        </w:rPr>
        <w:t>Aprova</w:t>
      </w:r>
      <w:r w:rsidR="009C6F43">
        <w:rPr>
          <w:sz w:val="32"/>
          <w:szCs w:val="32"/>
        </w:rPr>
        <w:t>r</w:t>
      </w:r>
      <w:r w:rsidR="009C6F43" w:rsidRPr="00FA7246">
        <w:rPr>
          <w:sz w:val="32"/>
          <w:szCs w:val="32"/>
        </w:rPr>
        <w:t xml:space="preserve"> a Minuta do 2.º</w:t>
      </w:r>
      <w:r w:rsidR="009C6F43">
        <w:rPr>
          <w:sz w:val="32"/>
          <w:szCs w:val="32"/>
        </w:rPr>
        <w:t xml:space="preserve"> </w:t>
      </w:r>
      <w:r w:rsidR="009C6F43" w:rsidRPr="00FA7246">
        <w:rPr>
          <w:sz w:val="32"/>
          <w:szCs w:val="32"/>
        </w:rPr>
        <w:t xml:space="preserve">Contrato Adicional </w:t>
      </w:r>
      <w:r w:rsidR="009C6F43">
        <w:rPr>
          <w:sz w:val="32"/>
          <w:szCs w:val="32"/>
        </w:rPr>
        <w:t xml:space="preserve">referente à empreitada da </w:t>
      </w:r>
      <w:r w:rsidRPr="00FA7246">
        <w:rPr>
          <w:sz w:val="32"/>
          <w:szCs w:val="32"/>
        </w:rPr>
        <w:t>Ligação à variante da E.N. 103, em Rio</w:t>
      </w:r>
      <w:r w:rsidR="009C6F43">
        <w:rPr>
          <w:sz w:val="32"/>
          <w:szCs w:val="32"/>
        </w:rPr>
        <w:t xml:space="preserve"> </w:t>
      </w:r>
      <w:r w:rsidRPr="00FA7246">
        <w:rPr>
          <w:sz w:val="32"/>
          <w:szCs w:val="32"/>
        </w:rPr>
        <w:t>Côvo Santa Eugénia»: Trabalhos</w:t>
      </w:r>
      <w:r w:rsidR="009C6F43">
        <w:rPr>
          <w:sz w:val="32"/>
          <w:szCs w:val="32"/>
        </w:rPr>
        <w:t xml:space="preserve"> </w:t>
      </w:r>
      <w:r w:rsidRPr="00FA7246">
        <w:rPr>
          <w:sz w:val="32"/>
          <w:szCs w:val="32"/>
        </w:rPr>
        <w:t>Complementares</w:t>
      </w:r>
      <w:r w:rsidR="00BD0715">
        <w:rPr>
          <w:sz w:val="32"/>
          <w:szCs w:val="32"/>
        </w:rPr>
        <w:t>;</w:t>
      </w:r>
    </w:p>
    <w:p w14:paraId="498B8E8B" w14:textId="5688A121" w:rsidR="009C6F43" w:rsidRPr="00FA7246" w:rsidRDefault="00FA7246" w:rsidP="00153D70">
      <w:pPr>
        <w:spacing w:after="0"/>
        <w:jc w:val="both"/>
        <w:rPr>
          <w:sz w:val="32"/>
          <w:szCs w:val="32"/>
        </w:rPr>
      </w:pPr>
      <w:r w:rsidRPr="009C6F43">
        <w:rPr>
          <w:b/>
          <w:bCs/>
          <w:sz w:val="32"/>
          <w:szCs w:val="32"/>
        </w:rPr>
        <w:t>PROPOSTA N.º 19</w:t>
      </w:r>
      <w:r w:rsidRPr="00FA7246">
        <w:rPr>
          <w:sz w:val="32"/>
          <w:szCs w:val="32"/>
        </w:rPr>
        <w:t xml:space="preserve">. </w:t>
      </w:r>
      <w:r w:rsidR="009C6F43">
        <w:rPr>
          <w:sz w:val="32"/>
          <w:szCs w:val="32"/>
        </w:rPr>
        <w:t>Aprovar o</w:t>
      </w:r>
      <w:r w:rsidR="009C6F43" w:rsidRPr="00FA7246">
        <w:rPr>
          <w:sz w:val="32"/>
          <w:szCs w:val="32"/>
        </w:rPr>
        <w:t xml:space="preserve"> Relatório Técnico </w:t>
      </w:r>
      <w:r w:rsidR="009C6F43">
        <w:rPr>
          <w:sz w:val="32"/>
          <w:szCs w:val="32"/>
        </w:rPr>
        <w:t xml:space="preserve">para </w:t>
      </w:r>
      <w:r w:rsidR="009C6F43" w:rsidRPr="00FA7246">
        <w:rPr>
          <w:sz w:val="32"/>
          <w:szCs w:val="32"/>
        </w:rPr>
        <w:t>ser remetido à Autoridade Tributária (Repartição de Finanças)</w:t>
      </w:r>
      <w:r w:rsidR="009C6F43">
        <w:rPr>
          <w:sz w:val="32"/>
          <w:szCs w:val="32"/>
        </w:rPr>
        <w:t xml:space="preserve">, no âmbito dos </w:t>
      </w:r>
      <w:r w:rsidR="009C6F43" w:rsidRPr="00FA7246">
        <w:rPr>
          <w:sz w:val="32"/>
          <w:szCs w:val="32"/>
        </w:rPr>
        <w:t xml:space="preserve">termos </w:t>
      </w:r>
      <w:r w:rsidR="009C6F43">
        <w:rPr>
          <w:sz w:val="32"/>
          <w:szCs w:val="32"/>
        </w:rPr>
        <w:t>previstos n</w:t>
      </w:r>
      <w:r w:rsidR="009C6F43" w:rsidRPr="00FA7246">
        <w:rPr>
          <w:sz w:val="32"/>
          <w:szCs w:val="32"/>
        </w:rPr>
        <w:t>o n. º4, do art.º 45.º, do Estatuto dos</w:t>
      </w:r>
      <w:r w:rsidR="009C6F43">
        <w:rPr>
          <w:sz w:val="32"/>
          <w:szCs w:val="32"/>
        </w:rPr>
        <w:t xml:space="preserve"> </w:t>
      </w:r>
      <w:r w:rsidR="009C6F43" w:rsidRPr="00FA7246">
        <w:rPr>
          <w:sz w:val="32"/>
          <w:szCs w:val="32"/>
        </w:rPr>
        <w:t>Benefícios Fiscais</w:t>
      </w:r>
      <w:r w:rsidR="00BD0715">
        <w:rPr>
          <w:sz w:val="32"/>
          <w:szCs w:val="32"/>
        </w:rPr>
        <w:t>;</w:t>
      </w:r>
    </w:p>
    <w:p w14:paraId="427A0911" w14:textId="535F3CEE" w:rsidR="002F58E0" w:rsidRPr="00FA7246" w:rsidRDefault="00FA7246" w:rsidP="00153D70">
      <w:pPr>
        <w:spacing w:after="0"/>
        <w:jc w:val="both"/>
        <w:rPr>
          <w:sz w:val="32"/>
          <w:szCs w:val="32"/>
        </w:rPr>
      </w:pPr>
      <w:r w:rsidRPr="002F58E0">
        <w:rPr>
          <w:b/>
          <w:bCs/>
          <w:sz w:val="32"/>
          <w:szCs w:val="32"/>
        </w:rPr>
        <w:t>PROPOSTA N.º 20.</w:t>
      </w:r>
      <w:r w:rsidRPr="00FA7246">
        <w:rPr>
          <w:sz w:val="32"/>
          <w:szCs w:val="32"/>
        </w:rPr>
        <w:t xml:space="preserve"> </w:t>
      </w:r>
      <w:r w:rsidR="002F58E0">
        <w:rPr>
          <w:sz w:val="32"/>
          <w:szCs w:val="32"/>
        </w:rPr>
        <w:t>Aprovar a</w:t>
      </w:r>
      <w:r w:rsidRPr="00FA7246">
        <w:rPr>
          <w:sz w:val="32"/>
          <w:szCs w:val="32"/>
        </w:rPr>
        <w:t>poio ao Arrendamento Habitacional</w:t>
      </w:r>
      <w:r w:rsidR="002F58E0">
        <w:rPr>
          <w:sz w:val="32"/>
          <w:szCs w:val="32"/>
        </w:rPr>
        <w:t xml:space="preserve"> a mais três novos requerentes; aumentar o valor do apoio a dois beneficiários; continuar com o valor do apoio a cinco munícipes</w:t>
      </w:r>
      <w:r w:rsidR="00BD0715">
        <w:rPr>
          <w:sz w:val="32"/>
          <w:szCs w:val="32"/>
        </w:rPr>
        <w:t>;</w:t>
      </w:r>
    </w:p>
    <w:p w14:paraId="17B56A7C" w14:textId="32A5AFB1" w:rsidR="00FA7246" w:rsidRPr="00FA7246" w:rsidRDefault="00FA7246" w:rsidP="00153D70">
      <w:pPr>
        <w:spacing w:after="0"/>
        <w:jc w:val="both"/>
        <w:rPr>
          <w:sz w:val="32"/>
          <w:szCs w:val="32"/>
        </w:rPr>
      </w:pPr>
      <w:r w:rsidRPr="002F58E0">
        <w:rPr>
          <w:b/>
          <w:bCs/>
          <w:sz w:val="32"/>
          <w:szCs w:val="32"/>
        </w:rPr>
        <w:t>PROPOSTA N.º 21</w:t>
      </w:r>
      <w:r w:rsidRPr="00FA7246">
        <w:rPr>
          <w:sz w:val="32"/>
          <w:szCs w:val="32"/>
        </w:rPr>
        <w:t>. Ratifica</w:t>
      </w:r>
      <w:r w:rsidR="002F58E0">
        <w:rPr>
          <w:sz w:val="32"/>
          <w:szCs w:val="32"/>
        </w:rPr>
        <w:t>r</w:t>
      </w:r>
      <w:r w:rsidRPr="00FA7246">
        <w:rPr>
          <w:sz w:val="32"/>
          <w:szCs w:val="32"/>
        </w:rPr>
        <w:t xml:space="preserve"> </w:t>
      </w:r>
      <w:r w:rsidR="002F58E0">
        <w:rPr>
          <w:sz w:val="32"/>
          <w:szCs w:val="32"/>
        </w:rPr>
        <w:t>os</w:t>
      </w:r>
      <w:r w:rsidRPr="00FA7246">
        <w:rPr>
          <w:sz w:val="32"/>
          <w:szCs w:val="32"/>
        </w:rPr>
        <w:t xml:space="preserve"> Despachos </w:t>
      </w:r>
      <w:r w:rsidR="00BD0715">
        <w:rPr>
          <w:sz w:val="32"/>
          <w:szCs w:val="32"/>
        </w:rPr>
        <w:t xml:space="preserve">do </w:t>
      </w:r>
      <w:r w:rsidRPr="00FA7246">
        <w:rPr>
          <w:sz w:val="32"/>
          <w:szCs w:val="32"/>
        </w:rPr>
        <w:t xml:space="preserve">Presidente da Câmara Municipal, </w:t>
      </w:r>
      <w:r w:rsidR="002F58E0">
        <w:rPr>
          <w:sz w:val="32"/>
          <w:szCs w:val="32"/>
        </w:rPr>
        <w:t xml:space="preserve">que </w:t>
      </w:r>
      <w:r w:rsidR="002F58E0" w:rsidRPr="00FA7246">
        <w:rPr>
          <w:sz w:val="32"/>
          <w:szCs w:val="32"/>
        </w:rPr>
        <w:t>aprova</w:t>
      </w:r>
      <w:r w:rsidR="002F58E0">
        <w:rPr>
          <w:sz w:val="32"/>
          <w:szCs w:val="32"/>
        </w:rPr>
        <w:t>ram</w:t>
      </w:r>
      <w:r w:rsidR="002F58E0" w:rsidRPr="00FA7246">
        <w:rPr>
          <w:sz w:val="32"/>
          <w:szCs w:val="32"/>
        </w:rPr>
        <w:t>/autoriza</w:t>
      </w:r>
      <w:r w:rsidR="00BD0715">
        <w:rPr>
          <w:sz w:val="32"/>
          <w:szCs w:val="32"/>
        </w:rPr>
        <w:t>m</w:t>
      </w:r>
      <w:r w:rsidR="002F58E0" w:rsidRPr="00FA7246">
        <w:rPr>
          <w:sz w:val="32"/>
          <w:szCs w:val="32"/>
        </w:rPr>
        <w:t xml:space="preserve"> </w:t>
      </w:r>
      <w:r w:rsidR="002F58E0">
        <w:rPr>
          <w:sz w:val="32"/>
          <w:szCs w:val="32"/>
        </w:rPr>
        <w:t xml:space="preserve">o seguinte: </w:t>
      </w:r>
      <w:r w:rsidRPr="00FA7246">
        <w:rPr>
          <w:sz w:val="32"/>
          <w:szCs w:val="32"/>
        </w:rPr>
        <w:t>cedência de quinze tubos galvanizados de duas polegadas e sete tubos galvanizados de uma</w:t>
      </w:r>
      <w:r w:rsidR="002F58E0">
        <w:rPr>
          <w:sz w:val="32"/>
          <w:szCs w:val="32"/>
        </w:rPr>
        <w:t xml:space="preserve"> </w:t>
      </w:r>
      <w:r w:rsidRPr="00FA7246">
        <w:rPr>
          <w:sz w:val="32"/>
          <w:szCs w:val="32"/>
        </w:rPr>
        <w:t>polegada, todos eles com 6 metros de altura, à Associação Recreativa e Cultural de Sequeade para</w:t>
      </w:r>
      <w:r w:rsidR="002F58E0">
        <w:rPr>
          <w:sz w:val="32"/>
          <w:szCs w:val="32"/>
        </w:rPr>
        <w:t xml:space="preserve"> </w:t>
      </w:r>
      <w:r w:rsidRPr="00FA7246">
        <w:rPr>
          <w:sz w:val="32"/>
          <w:szCs w:val="32"/>
        </w:rPr>
        <w:t>as obras no campo de futebol</w:t>
      </w:r>
      <w:r w:rsidR="002F58E0">
        <w:rPr>
          <w:sz w:val="32"/>
          <w:szCs w:val="32"/>
        </w:rPr>
        <w:t xml:space="preserve">; a </w:t>
      </w:r>
      <w:r w:rsidRPr="00FA7246">
        <w:rPr>
          <w:sz w:val="32"/>
          <w:szCs w:val="32"/>
        </w:rPr>
        <w:t xml:space="preserve">cedência de </w:t>
      </w:r>
      <w:r w:rsidRPr="00FA7246">
        <w:rPr>
          <w:sz w:val="32"/>
          <w:szCs w:val="32"/>
        </w:rPr>
        <w:lastRenderedPageBreak/>
        <w:t>80 grades de vedação à AAIPCA – Associação Académica do Instituto Politécnico</w:t>
      </w:r>
      <w:r w:rsidR="002F58E0">
        <w:rPr>
          <w:sz w:val="32"/>
          <w:szCs w:val="32"/>
        </w:rPr>
        <w:t xml:space="preserve"> </w:t>
      </w:r>
      <w:r w:rsidRPr="00FA7246">
        <w:rPr>
          <w:sz w:val="32"/>
          <w:szCs w:val="32"/>
        </w:rPr>
        <w:t>do Cávado e do Ave, para vedação onde decorrer</w:t>
      </w:r>
      <w:r w:rsidR="00BD0715">
        <w:rPr>
          <w:sz w:val="32"/>
          <w:szCs w:val="32"/>
        </w:rPr>
        <w:t>ão</w:t>
      </w:r>
      <w:r w:rsidRPr="00FA7246">
        <w:rPr>
          <w:sz w:val="32"/>
          <w:szCs w:val="32"/>
        </w:rPr>
        <w:t xml:space="preserve"> as atividades da Semana Académica da</w:t>
      </w:r>
      <w:r w:rsidR="002F58E0">
        <w:rPr>
          <w:sz w:val="32"/>
          <w:szCs w:val="32"/>
        </w:rPr>
        <w:t xml:space="preserve"> </w:t>
      </w:r>
      <w:r w:rsidRPr="00FA7246">
        <w:rPr>
          <w:sz w:val="32"/>
          <w:szCs w:val="32"/>
        </w:rPr>
        <w:t>Queima do Galo, de 23 a 26 de abril</w:t>
      </w:r>
      <w:r w:rsidR="002F58E0">
        <w:rPr>
          <w:sz w:val="32"/>
          <w:szCs w:val="32"/>
        </w:rPr>
        <w:t xml:space="preserve">; </w:t>
      </w:r>
      <w:r w:rsidRPr="00FA7246">
        <w:rPr>
          <w:sz w:val="32"/>
          <w:szCs w:val="32"/>
        </w:rPr>
        <w:t xml:space="preserve"> </w:t>
      </w:r>
      <w:r w:rsidR="002F58E0">
        <w:rPr>
          <w:sz w:val="32"/>
          <w:szCs w:val="32"/>
        </w:rPr>
        <w:t xml:space="preserve">a </w:t>
      </w:r>
      <w:r w:rsidRPr="00FA7246">
        <w:rPr>
          <w:sz w:val="32"/>
          <w:szCs w:val="32"/>
        </w:rPr>
        <w:t>isenção do pagamento da visita guiada e atividade prática no Museu de Olaria, no dia 20 de</w:t>
      </w:r>
      <w:r w:rsidR="002F58E0">
        <w:rPr>
          <w:sz w:val="32"/>
          <w:szCs w:val="32"/>
        </w:rPr>
        <w:t xml:space="preserve"> </w:t>
      </w:r>
      <w:r w:rsidRPr="00FA7246">
        <w:rPr>
          <w:sz w:val="32"/>
          <w:szCs w:val="32"/>
        </w:rPr>
        <w:t>maio, à Delegação de Barcelos da Cruz Vermelha Portuguesa, para um grupo entre 5 a 10</w:t>
      </w:r>
      <w:r w:rsidR="002F58E0">
        <w:rPr>
          <w:sz w:val="32"/>
          <w:szCs w:val="32"/>
        </w:rPr>
        <w:t xml:space="preserve"> </w:t>
      </w:r>
      <w:r w:rsidRPr="00FA7246">
        <w:rPr>
          <w:sz w:val="32"/>
          <w:szCs w:val="32"/>
        </w:rPr>
        <w:t>mulheres com histórico em Comportamentos Aditivos e Dependências (CAD)</w:t>
      </w:r>
      <w:r w:rsidR="002F58E0">
        <w:rPr>
          <w:sz w:val="32"/>
          <w:szCs w:val="32"/>
        </w:rPr>
        <w:t xml:space="preserve">; </w:t>
      </w:r>
    </w:p>
    <w:p w14:paraId="406FCA0B" w14:textId="17278C20" w:rsidR="00153D70" w:rsidRPr="00153D70" w:rsidRDefault="00153D70" w:rsidP="00153D70">
      <w:pPr>
        <w:spacing w:after="0"/>
        <w:jc w:val="both"/>
        <w:rPr>
          <w:sz w:val="32"/>
          <w:szCs w:val="32"/>
        </w:rPr>
      </w:pPr>
      <w:r w:rsidRPr="00153D70">
        <w:rPr>
          <w:b/>
          <w:bCs/>
          <w:sz w:val="32"/>
          <w:szCs w:val="32"/>
        </w:rPr>
        <w:t>PROPOSTA N.º 22</w:t>
      </w:r>
      <w:r w:rsidRPr="00153D70">
        <w:rPr>
          <w:sz w:val="32"/>
          <w:szCs w:val="32"/>
        </w:rPr>
        <w:t>.  Submeter o Protocolo de Cooperação - Adesão do Município de Viana do Castelo à Associação</w:t>
      </w:r>
      <w:r>
        <w:rPr>
          <w:sz w:val="32"/>
          <w:szCs w:val="32"/>
        </w:rPr>
        <w:t xml:space="preserve"> </w:t>
      </w:r>
      <w:r w:rsidRPr="00153D70">
        <w:rPr>
          <w:sz w:val="32"/>
          <w:szCs w:val="32"/>
        </w:rPr>
        <w:t>de Municípios de Fins Específicos Quadrilátero Urbano à apreciação e ratificação da Assembleia</w:t>
      </w:r>
      <w:r>
        <w:rPr>
          <w:sz w:val="32"/>
          <w:szCs w:val="32"/>
        </w:rPr>
        <w:t xml:space="preserve"> </w:t>
      </w:r>
      <w:r w:rsidRPr="00153D70">
        <w:rPr>
          <w:sz w:val="32"/>
          <w:szCs w:val="32"/>
        </w:rPr>
        <w:t>Municipal</w:t>
      </w:r>
      <w:r w:rsidR="00BD0715">
        <w:rPr>
          <w:sz w:val="32"/>
          <w:szCs w:val="32"/>
        </w:rPr>
        <w:t>;</w:t>
      </w:r>
    </w:p>
    <w:p w14:paraId="2888437F" w14:textId="5D97C726" w:rsidR="00153D70" w:rsidRPr="00153D70" w:rsidRDefault="00153D70" w:rsidP="00153D70">
      <w:pPr>
        <w:spacing w:after="0"/>
        <w:jc w:val="both"/>
        <w:rPr>
          <w:sz w:val="32"/>
          <w:szCs w:val="32"/>
        </w:rPr>
      </w:pPr>
      <w:r w:rsidRPr="00153D70">
        <w:rPr>
          <w:b/>
          <w:bCs/>
          <w:sz w:val="32"/>
          <w:szCs w:val="32"/>
        </w:rPr>
        <w:t>PROPOSTA N.º 23</w:t>
      </w:r>
      <w:r w:rsidRPr="00153D70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Submeter </w:t>
      </w:r>
      <w:r w:rsidRPr="00153D70">
        <w:rPr>
          <w:sz w:val="32"/>
          <w:szCs w:val="32"/>
        </w:rPr>
        <w:t>Alteração Modificativa ao Orçamento Municipal</w:t>
      </w:r>
      <w:r>
        <w:rPr>
          <w:sz w:val="32"/>
          <w:szCs w:val="32"/>
        </w:rPr>
        <w:t xml:space="preserve"> à </w:t>
      </w:r>
      <w:r w:rsidRPr="00153D70">
        <w:rPr>
          <w:sz w:val="32"/>
          <w:szCs w:val="32"/>
        </w:rPr>
        <w:t>Assembleia Municipal para apreciação e votação</w:t>
      </w:r>
      <w:r w:rsidR="00BD0715">
        <w:rPr>
          <w:sz w:val="32"/>
          <w:szCs w:val="32"/>
        </w:rPr>
        <w:t>;</w:t>
      </w:r>
    </w:p>
    <w:p w14:paraId="2D15E086" w14:textId="20FC4CD3" w:rsidR="00153D70" w:rsidRPr="00153D70" w:rsidRDefault="00153D70" w:rsidP="00153D70">
      <w:pPr>
        <w:spacing w:after="0"/>
        <w:rPr>
          <w:sz w:val="32"/>
          <w:szCs w:val="32"/>
        </w:rPr>
      </w:pPr>
      <w:r w:rsidRPr="00153D70">
        <w:rPr>
          <w:b/>
          <w:bCs/>
          <w:sz w:val="32"/>
          <w:szCs w:val="32"/>
        </w:rPr>
        <w:t>Proposta N.º 24</w:t>
      </w:r>
      <w:r w:rsidRPr="00153D70">
        <w:rPr>
          <w:sz w:val="32"/>
          <w:szCs w:val="32"/>
        </w:rPr>
        <w:t>. Retifica</w:t>
      </w:r>
      <w:r>
        <w:rPr>
          <w:sz w:val="32"/>
          <w:szCs w:val="32"/>
        </w:rPr>
        <w:t>r</w:t>
      </w:r>
      <w:r w:rsidRPr="00153D70">
        <w:rPr>
          <w:sz w:val="32"/>
          <w:szCs w:val="32"/>
        </w:rPr>
        <w:t xml:space="preserve"> a Minuta de escritura de compra e venda do terreno para a</w:t>
      </w:r>
      <w:r>
        <w:rPr>
          <w:sz w:val="32"/>
          <w:szCs w:val="32"/>
        </w:rPr>
        <w:t xml:space="preserve"> </w:t>
      </w:r>
      <w:r w:rsidRPr="00153D70">
        <w:rPr>
          <w:sz w:val="32"/>
          <w:szCs w:val="32"/>
        </w:rPr>
        <w:t>execução do Plano de Pormenor do Centro Hospitalar de Barcelos</w:t>
      </w:r>
      <w:r w:rsidR="00BD0715">
        <w:rPr>
          <w:sz w:val="32"/>
          <w:szCs w:val="32"/>
        </w:rPr>
        <w:t>;</w:t>
      </w:r>
    </w:p>
    <w:p w14:paraId="3166BD55" w14:textId="789D7605" w:rsidR="00153D70" w:rsidRPr="00153D70" w:rsidRDefault="00153D70" w:rsidP="00153D70">
      <w:pPr>
        <w:spacing w:after="0"/>
        <w:rPr>
          <w:sz w:val="32"/>
          <w:szCs w:val="32"/>
        </w:rPr>
      </w:pPr>
      <w:r w:rsidRPr="00153D70">
        <w:rPr>
          <w:b/>
          <w:bCs/>
          <w:sz w:val="32"/>
          <w:szCs w:val="32"/>
        </w:rPr>
        <w:t>PROPOSTA N.º 25</w:t>
      </w:r>
      <w:r w:rsidRPr="00153D70">
        <w:rPr>
          <w:sz w:val="32"/>
          <w:szCs w:val="32"/>
        </w:rPr>
        <w:t>. Aprova</w:t>
      </w:r>
      <w:r>
        <w:rPr>
          <w:sz w:val="32"/>
          <w:szCs w:val="32"/>
        </w:rPr>
        <w:t>r</w:t>
      </w:r>
      <w:r w:rsidRPr="00153D70">
        <w:rPr>
          <w:sz w:val="32"/>
          <w:szCs w:val="32"/>
        </w:rPr>
        <w:t xml:space="preserve"> a Ata em Minuta.</w:t>
      </w:r>
    </w:p>
    <w:p w14:paraId="75B7ED8D" w14:textId="37CF1C08" w:rsidR="00153D70" w:rsidRPr="00FA7246" w:rsidRDefault="007F77D9" w:rsidP="00153D70">
      <w:pPr>
        <w:rPr>
          <w:sz w:val="32"/>
          <w:szCs w:val="32"/>
        </w:rPr>
      </w:pPr>
      <w:r w:rsidRPr="007F77D9">
        <w:rPr>
          <w:b/>
          <w:bCs/>
          <w:sz w:val="32"/>
          <w:szCs w:val="32"/>
          <w:u w:val="single"/>
        </w:rPr>
        <w:t>Nota:</w:t>
      </w:r>
      <w:r>
        <w:rPr>
          <w:sz w:val="32"/>
          <w:szCs w:val="32"/>
        </w:rPr>
        <w:t xml:space="preserve"> As deliberações de 1 a 10, 13, 15 a 17, 19 a 22, 24 e 25 foram aprovadas por unanimidade. A deliberação 14 foi aprovada por maioria, com voto contra dos vereadores do Partido Socialista. As deliberações 18 e 23 foram aprovadas por maioria, com abstenção dos vereadores do Partido Socialista. Na deliberação 11, o ponto I foi aprovado por maioria, com abstenção dos vereadores do Partido Socialista, o ponto II foi aprovado por unanimidade.</w:t>
      </w:r>
    </w:p>
    <w:sectPr w:rsidR="00153D70" w:rsidRPr="00FA72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A7"/>
    <w:rsid w:val="00125642"/>
    <w:rsid w:val="00153D70"/>
    <w:rsid w:val="002318CB"/>
    <w:rsid w:val="00232461"/>
    <w:rsid w:val="002F58E0"/>
    <w:rsid w:val="00407ACD"/>
    <w:rsid w:val="00515FA7"/>
    <w:rsid w:val="005C7928"/>
    <w:rsid w:val="00655BA0"/>
    <w:rsid w:val="00771D86"/>
    <w:rsid w:val="007F77D9"/>
    <w:rsid w:val="00975717"/>
    <w:rsid w:val="009C6F43"/>
    <w:rsid w:val="00BD0715"/>
    <w:rsid w:val="00EC6BFC"/>
    <w:rsid w:val="00FA7246"/>
    <w:rsid w:val="00FF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EA683"/>
  <w15:chartTrackingRefBased/>
  <w15:docId w15:val="{29D87DA1-A1D3-4359-ADFA-00B4562D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515F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515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15F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515F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515F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515F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515F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515F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515F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15F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515F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515F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515FA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515FA7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515F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515FA7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515F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515F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515F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15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15F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15F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515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515FA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15FA7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515FA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515F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515FA7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515F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982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Viana</dc:creator>
  <cp:keywords/>
  <dc:description/>
  <cp:lastModifiedBy>Catarina Lopes</cp:lastModifiedBy>
  <cp:revision>3</cp:revision>
  <dcterms:created xsi:type="dcterms:W3CDTF">2025-04-29T09:21:00Z</dcterms:created>
  <dcterms:modified xsi:type="dcterms:W3CDTF">2025-04-29T09:22:00Z</dcterms:modified>
</cp:coreProperties>
</file>